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er &amp; Footer"/>
        <w:tabs>
          <w:tab w:val="center" w:pos="6840"/>
          <w:tab w:val="right" w:pos="13660"/>
          <w:tab w:val="clear" w:pos="9020"/>
        </w:tabs>
        <w:bidi w:val="0"/>
        <w:ind w:left="0" w:right="0" w:firstLine="0"/>
        <w:jc w:val="left"/>
        <w:rPr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outline w:val="0"/>
          <w:color w:val="0075b9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76BA"/>
            </w14:solidFill>
          </w14:textFill>
        </w:rPr>
        <w:t>St. Peter</w:t>
      </w:r>
      <w:r>
        <w:rPr>
          <w:b w:val="1"/>
          <w:bCs w:val="1"/>
          <w:outline w:val="0"/>
          <w:color w:val="0075b9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76BA"/>
            </w14:solidFill>
          </w14:textFill>
        </w:rPr>
        <w:t>’</w:t>
      </w:r>
      <w:r>
        <w:rPr>
          <w:b w:val="1"/>
          <w:bCs w:val="1"/>
          <w:outline w:val="0"/>
          <w:color w:val="0075b9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76BA"/>
            </w14:solidFill>
          </w14:textFill>
        </w:rPr>
        <w:t>s</w:t>
      </w:r>
      <w:r>
        <w:rPr>
          <w:b w:val="1"/>
          <w:bCs w:val="1"/>
          <w:outline w:val="0"/>
          <w:color w:val="0075b9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76BA"/>
            </w14:solidFill>
          </w14:textFill>
        </w:rPr>
        <w:t xml:space="preserve"> </w:t>
      </w:r>
      <w:r>
        <w:rPr>
          <w:b w:val="1"/>
          <w:bCs w:val="1"/>
          <w:outline w:val="0"/>
          <w:color w:val="0075b9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  <w14:textFill>
            <w14:solidFill>
              <w14:srgbClr w14:val="0076BA"/>
            </w14:solidFill>
          </w14:textFill>
        </w:rPr>
        <w:t>Lutheran Church</w:t>
      </w:r>
      <w:r>
        <w:rPr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ab/>
        <w:tab/>
      </w:r>
    </w:p>
    <w:p>
      <w:pPr>
        <w:pStyle w:val="Header &amp; Footer"/>
        <w:tabs>
          <w:tab w:val="center" w:pos="6840"/>
          <w:tab w:val="right" w:pos="13660"/>
          <w:tab w:val="clear" w:pos="9020"/>
        </w:tabs>
        <w:bidi w:val="0"/>
        <w:ind w:left="0" w:right="0" w:firstLine="0"/>
        <w:jc w:val="left"/>
        <w:rPr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1933 Hanover Ave.</w:t>
      </w:r>
    </w:p>
    <w:p>
      <w:pPr>
        <w:pStyle w:val="Header &amp; Footer"/>
        <w:tabs>
          <w:tab w:val="center" w:pos="6840"/>
          <w:tab w:val="right" w:pos="13660"/>
          <w:tab w:val="clear" w:pos="9020"/>
        </w:tabs>
        <w:bidi w:val="0"/>
        <w:ind w:left="0" w:right="0" w:firstLine="0"/>
        <w:jc w:val="left"/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Allentown, PA 18109</w:t>
      </w:r>
    </w:p>
    <w:p>
      <w:pPr>
        <w:pStyle w:val="Body"/>
        <w:jc w:val="center"/>
        <w:rPr>
          <w:sz w:val="28"/>
          <w:szCs w:val="28"/>
        </w:rPr>
      </w:pPr>
    </w:p>
    <w:p>
      <w:pPr>
        <w:pStyle w:val="Body"/>
        <w:jc w:val="center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Request for Expenditure Exceeding $200</w:t>
      </w:r>
    </w:p>
    <w:p>
      <w:pPr>
        <w:pStyle w:val="Body"/>
        <w:jc w:val="center"/>
        <w:rPr>
          <w:sz w:val="28"/>
          <w:szCs w:val="28"/>
        </w:rPr>
      </w:pPr>
    </w:p>
    <w:tbl>
      <w:tblPr>
        <w:tblW w:w="10441" w:type="dxa"/>
        <w:jc w:val="center"/>
        <w:tblInd w:w="108" w:type="dxa"/>
        <w:tblBorders>
          <w:top w:val="single" w:color="929292" w:sz="2" w:space="0" w:shadow="0" w:frame="0"/>
          <w:left w:val="single" w:color="929292" w:sz="2" w:space="0" w:shadow="0" w:frame="0"/>
          <w:bottom w:val="single" w:color="929292" w:sz="2" w:space="0" w:shadow="0" w:frame="0"/>
          <w:right w:val="single" w:color="929292" w:sz="2" w:space="0" w:shadow="0" w:frame="0"/>
          <w:insideH w:val="single" w:color="929292" w:sz="6" w:space="0" w:shadow="0" w:frame="0"/>
          <w:insideV w:val="single" w:color="929292" w:sz="6" w:space="0" w:shadow="0" w:frame="0"/>
        </w:tblBorders>
        <w:shd w:val="clear" w:color="auto" w:fill="auto"/>
        <w:tblLayout w:type="fixed"/>
      </w:tblPr>
      <w:tblGrid>
        <w:gridCol w:w="3093"/>
        <w:gridCol w:w="7348"/>
      </w:tblGrid>
      <w:tr>
        <w:tblPrEx>
          <w:shd w:val="clear" w:color="auto" w:fill="auto"/>
        </w:tblPrEx>
        <w:trPr>
          <w:trHeight w:val="293" w:hRule="atLeast"/>
        </w:trPr>
        <w:tc>
          <w:tcPr>
            <w:tcW w:type="dxa" w:w="3093"/>
            <w:tcBorders>
              <w:top w:val="single" w:color="929292" w:sz="6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Date:</w:t>
            </w:r>
          </w:p>
        </w:tc>
        <w:tc>
          <w:tcPr>
            <w:tcW w:type="dxa" w:w="7348"/>
            <w:tcBorders>
              <w:top w:val="single" w:color="929292" w:sz="6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58" w:hRule="atLeast"/>
        </w:trPr>
        <w:tc>
          <w:tcPr>
            <w:tcW w:type="dxa" w:w="3093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Committee or Person Requesting Check:</w:t>
            </w:r>
          </w:p>
        </w:tc>
        <w:tc>
          <w:tcPr>
            <w:tcW w:type="dxa" w:w="7348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3" w:hRule="atLeast"/>
        </w:trPr>
        <w:tc>
          <w:tcPr>
            <w:tcW w:type="dxa" w:w="3093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Email Address:</w:t>
            </w:r>
          </w:p>
        </w:tc>
        <w:tc>
          <w:tcPr>
            <w:tcW w:type="dxa" w:w="7348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3" w:hRule="atLeast"/>
        </w:trPr>
        <w:tc>
          <w:tcPr>
            <w:tcW w:type="dxa" w:w="3093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Amount of Request:</w:t>
            </w:r>
          </w:p>
        </w:tc>
        <w:tc>
          <w:tcPr>
            <w:tcW w:type="dxa" w:w="7348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93" w:hRule="atLeast"/>
        </w:trPr>
        <w:tc>
          <w:tcPr>
            <w:tcW w:type="dxa" w:w="3093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2" w:space="0" w:shadow="0" w:frame="0"/>
              <w:right w:val="single" w:color="929292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Budget Line Item Number:</w:t>
            </w:r>
          </w:p>
        </w:tc>
        <w:tc>
          <w:tcPr>
            <w:tcW w:type="dxa" w:w="7348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2" w:space="0" w:shadow="0" w:frame="0"/>
              <w:right w:val="single" w:color="929292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283" w:hRule="atLeast"/>
        </w:trPr>
        <w:tc>
          <w:tcPr>
            <w:tcW w:type="dxa" w:w="3093"/>
            <w:tcBorders>
              <w:top w:val="single" w:color="929292" w:sz="2" w:space="0" w:shadow="0" w:frame="0"/>
              <w:left w:val="single" w:color="929292" w:sz="6" w:space="0" w:shadow="0" w:frame="0"/>
              <w:bottom w:val="single" w:color="929292" w:sz="6" w:space="0" w:shadow="0" w:frame="0"/>
              <w:right w:val="single" w:color="929292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Briefly explain the need for this expenditure:</w:t>
            </w:r>
          </w:p>
        </w:tc>
        <w:tc>
          <w:tcPr>
            <w:tcW w:type="dxa" w:w="7348"/>
            <w:tcBorders>
              <w:top w:val="single" w:color="929292" w:sz="2" w:space="0" w:shadow="0" w:frame="0"/>
              <w:left w:val="single" w:color="929292" w:sz="2" w:space="0" w:shadow="0" w:frame="0"/>
              <w:bottom w:val="single" w:color="929292" w:sz="6" w:space="0" w:shadow="0" w:frame="0"/>
              <w:right w:val="single" w:color="929292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jc w:val="center"/>
        <w:rPr>
          <w:sz w:val="28"/>
          <w:szCs w:val="28"/>
        </w:rPr>
      </w:pPr>
    </w:p>
    <w:p>
      <w:pPr>
        <w:pStyle w:val="Body"/>
        <w:jc w:val="center"/>
        <w:rPr>
          <w:sz w:val="28"/>
          <w:szCs w:val="28"/>
        </w:rPr>
      </w:pPr>
    </w:p>
    <w:p>
      <w:pPr>
        <w:pStyle w:val="Body"/>
        <w:jc w:val="left"/>
        <w:rPr>
          <w:sz w:val="24"/>
          <w:szCs w:val="24"/>
        </w:rPr>
      </w:pPr>
      <w:r>
        <w:rPr>
          <w:b w:val="1"/>
          <w:bCs w:val="1"/>
          <w:i w:val="1"/>
          <w:iCs w:val="1"/>
          <w:sz w:val="24"/>
          <w:szCs w:val="24"/>
          <w:rtl w:val="0"/>
          <w:lang w:val="en-US"/>
        </w:rPr>
        <w:t>Please complete all fields and email to the finance committee at</w:t>
      </w:r>
      <w:r>
        <w:rPr>
          <w:sz w:val="24"/>
          <w:szCs w:val="24"/>
          <w:rtl w:val="0"/>
          <w:lang w:val="en-US"/>
        </w:rPr>
        <w:t xml:space="preserve"> </w:t>
      </w:r>
      <w:r>
        <w:rPr>
          <w:sz w:val="24"/>
          <w:szCs w:val="24"/>
        </w:rPr>
        <w:fldChar w:fldCharType="begin" w:fldLock="0"/>
      </w:r>
      <w:r>
        <w:rPr>
          <w:sz w:val="24"/>
          <w:szCs w:val="24"/>
        </w:rPr>
        <w:instrText xml:space="preserve"> HYPERLINK "mailto:psufan70@aol.com"</w:instrText>
      </w:r>
      <w:r>
        <w:rPr>
          <w:sz w:val="24"/>
          <w:szCs w:val="24"/>
        </w:rPr>
        <w:fldChar w:fldCharType="separate" w:fldLock="0"/>
      </w:r>
      <w:r>
        <w:rPr>
          <w:sz w:val="24"/>
          <w:szCs w:val="24"/>
          <w:rtl w:val="0"/>
          <w:lang w:val="es-ES_tradnl"/>
        </w:rPr>
        <w:t>psufan70@aol.com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 xml:space="preserve">and </w:t>
      </w:r>
      <w:r>
        <w:rPr>
          <w:sz w:val="24"/>
          <w:szCs w:val="24"/>
          <w:rtl w:val="0"/>
          <w:lang w:val="en-US"/>
        </w:rPr>
        <w:t>a84halpin@yahoo.com</w:t>
      </w:r>
      <w:r>
        <w:rPr>
          <w:sz w:val="24"/>
          <w:szCs w:val="24"/>
          <w:rtl w:val="0"/>
          <w:lang w:val="en-US"/>
        </w:rPr>
        <w:t>.</w:t>
      </w:r>
    </w:p>
    <w:p>
      <w:pPr>
        <w:pStyle w:val="Body"/>
        <w:jc w:val="left"/>
        <w:rPr>
          <w:sz w:val="24"/>
          <w:szCs w:val="24"/>
        </w:rPr>
      </w:pPr>
    </w:p>
    <w:p>
      <w:pPr>
        <w:pStyle w:val="Body"/>
        <w:jc w:val="left"/>
      </w:pPr>
      <w:r>
        <w:rPr>
          <w:sz w:val="24"/>
          <w:szCs w:val="24"/>
          <w:rtl w:val="0"/>
          <w:lang w:val="en-US"/>
        </w:rPr>
        <w:t>If this needs to be expedited, please speak to Gretchen Maysek (</w:t>
      </w:r>
      <w:r>
        <w:rPr>
          <w:sz w:val="24"/>
          <w:szCs w:val="24"/>
        </w:rPr>
        <w:fldChar w:fldCharType="begin" w:fldLock="0"/>
      </w:r>
      <w:r>
        <w:rPr>
          <w:sz w:val="24"/>
          <w:szCs w:val="24"/>
        </w:rPr>
        <w:instrText xml:space="preserve"> HYPERLINK "mailto:54septembers@gmail.com"</w:instrText>
      </w:r>
      <w:r>
        <w:rPr>
          <w:sz w:val="24"/>
          <w:szCs w:val="24"/>
        </w:rPr>
        <w:fldChar w:fldCharType="separate" w:fldLock="0"/>
      </w:r>
      <w:r>
        <w:rPr>
          <w:sz w:val="24"/>
          <w:szCs w:val="24"/>
          <w:rtl w:val="0"/>
        </w:rPr>
        <w:t>54septembers@gmail.com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n-US"/>
        </w:rPr>
        <w:t>)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  <w:lang w:val="en-US"/>
        </w:rPr>
        <w:t>or Dick Skelly (</w:t>
      </w:r>
      <w:r>
        <w:rPr>
          <w:sz w:val="24"/>
          <w:szCs w:val="24"/>
        </w:rPr>
        <w:fldChar w:fldCharType="begin" w:fldLock="0"/>
      </w:r>
      <w:r>
        <w:rPr>
          <w:sz w:val="24"/>
          <w:szCs w:val="24"/>
        </w:rPr>
        <w:instrText xml:space="preserve"> HYPERLINK "mailto:psufan70@aol.com"</w:instrText>
      </w:r>
      <w:r>
        <w:rPr>
          <w:sz w:val="24"/>
          <w:szCs w:val="24"/>
        </w:rPr>
        <w:fldChar w:fldCharType="separate" w:fldLock="0"/>
      </w:r>
      <w:r>
        <w:rPr>
          <w:sz w:val="24"/>
          <w:szCs w:val="24"/>
          <w:rtl w:val="0"/>
          <w:lang w:val="es-ES_tradnl"/>
        </w:rPr>
        <w:t>psufan70@aol.com</w:t>
      </w:r>
      <w:r>
        <w:rPr>
          <w:sz w:val="24"/>
          <w:szCs w:val="24"/>
        </w:rPr>
        <w:fldChar w:fldCharType="end" w:fldLock="0"/>
      </w:r>
      <w:r>
        <w:rPr>
          <w:sz w:val="24"/>
          <w:szCs w:val="24"/>
          <w:rtl w:val="0"/>
          <w:lang w:val="en-US"/>
        </w:rPr>
        <w:t>).</w:t>
      </w:r>
    </w:p>
    <w:sectPr>
      <w:headerReference w:type="default" r:id="rId4"/>
      <w:footerReference w:type="default" r:id="rId5"/>
      <w:pgSz w:w="12240" w:h="15840" w:orient="portrait"/>
      <w:pgMar w:top="1080" w:right="720" w:bottom="1440" w:left="720" w:header="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